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170" w:rsidRDefault="00C25170" w:rsidP="00D02FFE">
      <w:pPr>
        <w:jc w:val="both"/>
        <w:rPr>
          <w:rFonts w:cstheme="minorHAnsi"/>
          <w:color w:val="000000"/>
          <w:sz w:val="24"/>
          <w:szCs w:val="24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ind w:left="4248" w:hanging="4245"/>
        <w:rPr>
          <w:rStyle w:val="Pogrubienie"/>
          <w:rFonts w:asciiTheme="minorHAnsi" w:hAnsiTheme="minorHAnsi" w:cstheme="minorHAnsi"/>
          <w:color w:val="000000"/>
        </w:rPr>
      </w:pPr>
      <w:r>
        <w:rPr>
          <w:rStyle w:val="Pogrubienie"/>
          <w:rFonts w:asciiTheme="minorHAnsi" w:hAnsiTheme="minorHAnsi" w:cstheme="minorHAnsi"/>
          <w:color w:val="000000"/>
        </w:rPr>
        <w:t xml:space="preserve">                                    </w:t>
      </w:r>
      <w:r>
        <w:rPr>
          <w:rFonts w:asciiTheme="minorHAnsi" w:hAnsiTheme="minorHAnsi" w:cstheme="minorHAnsi"/>
          <w:b/>
          <w:bCs/>
          <w:noProof/>
          <w:color w:val="000000"/>
        </w:rPr>
        <w:drawing>
          <wp:inline distT="0" distB="0" distL="0" distR="0" wp14:anchorId="6174E1D3" wp14:editId="5C084334">
            <wp:extent cx="2322000" cy="738000"/>
            <wp:effectExtent l="0" t="0" r="0" b="508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kala pasji logo PN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000" cy="7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Pogrubienie"/>
          <w:rFonts w:asciiTheme="minorHAnsi" w:hAnsiTheme="minorHAnsi" w:cstheme="minorHAnsi"/>
          <w:color w:val="000000"/>
        </w:rPr>
        <w:t xml:space="preserve">   </w:t>
      </w:r>
      <w:r>
        <w:rPr>
          <w:rStyle w:val="Pogrubienie"/>
          <w:rFonts w:asciiTheme="minorHAnsi" w:hAnsiTheme="minorHAnsi" w:cstheme="minorHAnsi"/>
          <w:color w:val="000000"/>
        </w:rPr>
        <w:tab/>
      </w:r>
      <w:r>
        <w:rPr>
          <w:rFonts w:asciiTheme="minorHAnsi" w:hAnsiTheme="minorHAnsi" w:cstheme="minorHAnsi"/>
          <w:b/>
          <w:bCs/>
          <w:noProof/>
          <w:color w:val="000000"/>
        </w:rPr>
        <w:drawing>
          <wp:inline distT="0" distB="0" distL="0" distR="0" wp14:anchorId="4406FCC7" wp14:editId="5B1C44CB">
            <wp:extent cx="979200" cy="680400"/>
            <wp:effectExtent l="0" t="0" r="0" b="571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prostoka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200" cy="6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D8F" w:rsidRDefault="00DB7D8F" w:rsidP="00DB7D8F">
      <w:pPr>
        <w:pStyle w:val="NormalnyWeb"/>
        <w:shd w:val="clear" w:color="auto" w:fill="FFFFFF"/>
        <w:spacing w:before="0" w:beforeAutospacing="0" w:after="0" w:afterAutospacing="0"/>
        <w:ind w:left="4248" w:hanging="4245"/>
        <w:jc w:val="center"/>
        <w:rPr>
          <w:rStyle w:val="Pogrubienie"/>
          <w:rFonts w:asciiTheme="minorHAnsi" w:hAnsiTheme="minorHAnsi" w:cstheme="minorHAnsi"/>
          <w:color w:val="000000"/>
          <w:sz w:val="32"/>
          <w:szCs w:val="32"/>
        </w:rPr>
      </w:pPr>
      <w:r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 xml:space="preserve">REGULAMIN </w:t>
      </w:r>
    </w:p>
    <w:p w:rsidR="009F5CC6" w:rsidRDefault="009F5CC6" w:rsidP="00DB7D8F">
      <w:pPr>
        <w:pStyle w:val="NormalnyWeb"/>
        <w:shd w:val="clear" w:color="auto" w:fill="FFFFFF"/>
        <w:spacing w:before="0" w:beforeAutospacing="0" w:after="0" w:afterAutospacing="0"/>
        <w:ind w:left="4248" w:hanging="4245"/>
        <w:jc w:val="center"/>
        <w:rPr>
          <w:rStyle w:val="Pogrubienie"/>
          <w:rFonts w:asciiTheme="minorHAnsi" w:hAnsiTheme="minorHAnsi" w:cstheme="minorHAnsi"/>
          <w:color w:val="000000"/>
          <w:sz w:val="32"/>
          <w:szCs w:val="32"/>
        </w:rPr>
      </w:pPr>
      <w:r w:rsidRPr="00C1459E"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>XVI</w:t>
      </w:r>
      <w:r w:rsidR="00E80919"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>II</w:t>
      </w:r>
      <w:r w:rsidRPr="00C1459E"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 xml:space="preserve"> KONKURS</w:t>
      </w:r>
      <w:r w:rsidR="00DB7D8F"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>U</w:t>
      </w:r>
      <w:r w:rsidRPr="00C1459E">
        <w:rPr>
          <w:rStyle w:val="Pogrubienie"/>
          <w:rFonts w:asciiTheme="minorHAnsi" w:hAnsiTheme="minorHAnsi" w:cstheme="minorHAnsi"/>
          <w:color w:val="000000"/>
          <w:sz w:val="32"/>
          <w:szCs w:val="32"/>
        </w:rPr>
        <w:t xml:space="preserve"> MUZYKI POPULARNEJ I ROZRYWKOWEJ</w:t>
      </w: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ind w:left="4248" w:hanging="4245"/>
        <w:jc w:val="center"/>
        <w:rPr>
          <w:rStyle w:val="Pogrubienie"/>
          <w:rFonts w:asciiTheme="minorHAnsi" w:hAnsiTheme="minorHAnsi" w:cstheme="minorHAnsi"/>
          <w:i/>
          <w:color w:val="F5910B"/>
          <w:sz w:val="32"/>
          <w:szCs w:val="32"/>
        </w:rPr>
      </w:pPr>
      <w:r w:rsidRPr="00C25170">
        <w:rPr>
          <w:rStyle w:val="Pogrubienie"/>
          <w:rFonts w:asciiTheme="minorHAnsi" w:hAnsiTheme="minorHAnsi" w:cstheme="minorHAnsi"/>
          <w:i/>
          <w:color w:val="F5910B"/>
          <w:sz w:val="32"/>
          <w:szCs w:val="32"/>
        </w:rPr>
        <w:t xml:space="preserve">Mam pasję </w:t>
      </w:r>
    </w:p>
    <w:p w:rsidR="00E80919" w:rsidRPr="00C93D09" w:rsidRDefault="00E80919" w:rsidP="009F5CC6">
      <w:pPr>
        <w:pStyle w:val="NormalnyWeb"/>
        <w:shd w:val="clear" w:color="auto" w:fill="FFFFFF"/>
        <w:spacing w:before="0" w:beforeAutospacing="0" w:after="158" w:afterAutospacing="0"/>
        <w:ind w:left="4248" w:hanging="4245"/>
        <w:jc w:val="center"/>
        <w:rPr>
          <w:rStyle w:val="Pogrubienie"/>
          <w:rFonts w:asciiTheme="minorHAnsi" w:hAnsiTheme="minorHAnsi" w:cstheme="minorHAnsi"/>
          <w:i/>
          <w:sz w:val="32"/>
          <w:szCs w:val="32"/>
        </w:rPr>
      </w:pPr>
      <w:r w:rsidRPr="00C93D09">
        <w:rPr>
          <w:rStyle w:val="Pogrubienie"/>
          <w:rFonts w:asciiTheme="minorHAnsi" w:hAnsiTheme="minorHAnsi" w:cstheme="minorHAnsi"/>
          <w:i/>
          <w:sz w:val="32"/>
          <w:szCs w:val="32"/>
        </w:rPr>
        <w:t>Edycja Małopolska</w:t>
      </w:r>
    </w:p>
    <w:p w:rsidR="00F57F47" w:rsidRPr="00F57F47" w:rsidRDefault="00F57F47" w:rsidP="009F5CC6">
      <w:pPr>
        <w:pStyle w:val="NormalnyWeb"/>
        <w:shd w:val="clear" w:color="auto" w:fill="FFFFFF"/>
        <w:spacing w:before="0" w:beforeAutospacing="0" w:after="158" w:afterAutospacing="0"/>
        <w:ind w:left="4248" w:hanging="4245"/>
        <w:jc w:val="center"/>
        <w:rPr>
          <w:rStyle w:val="Pogrubienie"/>
          <w:rFonts w:asciiTheme="minorHAnsi" w:hAnsiTheme="minorHAnsi" w:cstheme="minorHAnsi"/>
          <w:sz w:val="32"/>
          <w:szCs w:val="32"/>
        </w:rPr>
      </w:pPr>
      <w:r w:rsidRPr="00F57F47">
        <w:rPr>
          <w:rStyle w:val="Pogrubienie"/>
          <w:rFonts w:asciiTheme="minorHAnsi" w:hAnsiTheme="minorHAnsi" w:cstheme="minorHAnsi"/>
          <w:sz w:val="32"/>
          <w:szCs w:val="32"/>
        </w:rPr>
        <w:t>Rozdział I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1. Informacje o organizatorach Konkursu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Organizatorami Konkursu są:</w:t>
      </w:r>
      <w:r w:rsidRPr="000E71DC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 xml:space="preserve">Fundacja Skala Pasji oraz </w:t>
      </w:r>
      <w:r w:rsidRPr="000E71DC">
        <w:rPr>
          <w:rFonts w:asciiTheme="minorHAnsi" w:hAnsiTheme="minorHAnsi" w:cstheme="minorHAnsi"/>
          <w:color w:val="000000"/>
        </w:rPr>
        <w:t>Państwowa Szkoła Muzyczna I st. im. Zygmunta Noskowskiego w Krzeszowicach</w:t>
      </w:r>
      <w:r>
        <w:rPr>
          <w:rFonts w:asciiTheme="minorHAnsi" w:hAnsiTheme="minorHAnsi" w:cstheme="minorHAnsi"/>
          <w:color w:val="000000"/>
        </w:rPr>
        <w:t>.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2. Rodzaj i forma Konkursu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a) Konkurs ma charakter otwarty</w:t>
      </w:r>
      <w:r>
        <w:rPr>
          <w:rFonts w:asciiTheme="minorHAnsi" w:hAnsiTheme="minorHAnsi" w:cstheme="minorHAnsi"/>
          <w:color w:val="000000"/>
        </w:rPr>
        <w:t xml:space="preserve"> i jest skierowany do nieprofesjonalnych artystów </w:t>
      </w:r>
      <w:r w:rsidR="00F57F47">
        <w:rPr>
          <w:rFonts w:asciiTheme="minorHAnsi" w:hAnsiTheme="minorHAnsi" w:cstheme="minorHAnsi"/>
          <w:color w:val="000000"/>
        </w:rPr>
        <w:t>mieszkańców Województwa małopolskiego</w:t>
      </w:r>
      <w:r>
        <w:rPr>
          <w:rFonts w:asciiTheme="minorHAnsi" w:hAnsiTheme="minorHAnsi" w:cstheme="minorHAnsi"/>
          <w:color w:val="000000"/>
        </w:rPr>
        <w:t>, grających i</w:t>
      </w:r>
      <w:r w:rsidRPr="000E71DC">
        <w:rPr>
          <w:rFonts w:asciiTheme="minorHAnsi" w:hAnsiTheme="minorHAnsi" w:cstheme="minorHAnsi"/>
          <w:color w:val="000000"/>
        </w:rPr>
        <w:t xml:space="preserve"> śpiewających.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b) Konkurs w swoim założeniu ma na celu prezentację muzyki popularnej i rozrywkowej lub własnej twórczości na polu szeroko rozumianej muzyki rozrywkowej.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3. Terminy i etapy Konkursu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Konkurs jest jednoetapowy: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a) </w:t>
      </w:r>
      <w:r w:rsidRPr="004B4A2E">
        <w:rPr>
          <w:rStyle w:val="Pogrubienie"/>
          <w:rFonts w:asciiTheme="minorHAnsi" w:hAnsiTheme="minorHAnsi" w:cstheme="minorHAnsi"/>
          <w:b w:val="0"/>
          <w:color w:val="000000"/>
        </w:rPr>
        <w:t>Przesłuchania konkursowe</w:t>
      </w:r>
      <w:r w:rsidRPr="000E71DC">
        <w:rPr>
          <w:rFonts w:asciiTheme="minorHAnsi" w:hAnsiTheme="minorHAnsi" w:cstheme="minorHAnsi"/>
          <w:color w:val="000000"/>
        </w:rPr>
        <w:t> zgłoszonych Uczestników w formie występu</w:t>
      </w:r>
      <w:r>
        <w:rPr>
          <w:rFonts w:asciiTheme="minorHAnsi" w:hAnsiTheme="minorHAnsi" w:cstheme="minorHAnsi"/>
          <w:color w:val="000000"/>
        </w:rPr>
        <w:t xml:space="preserve"> przed</w:t>
      </w:r>
      <w:r w:rsidRPr="000E71DC">
        <w:rPr>
          <w:rFonts w:asciiTheme="minorHAnsi" w:hAnsiTheme="minorHAnsi" w:cstheme="minorHAnsi"/>
          <w:color w:val="000000"/>
        </w:rPr>
        <w:t xml:space="preserve"> publicznością </w:t>
      </w:r>
      <w:r>
        <w:rPr>
          <w:rFonts w:asciiTheme="minorHAnsi" w:hAnsiTheme="minorHAnsi" w:cstheme="minorHAnsi"/>
          <w:color w:val="000000"/>
        </w:rPr>
        <w:t>od</w:t>
      </w:r>
      <w:r w:rsidR="00E80919">
        <w:rPr>
          <w:rFonts w:asciiTheme="minorHAnsi" w:hAnsiTheme="minorHAnsi" w:cstheme="minorHAnsi"/>
          <w:color w:val="000000"/>
        </w:rPr>
        <w:t xml:space="preserve">będą się </w:t>
      </w:r>
      <w:r w:rsidR="00E80919" w:rsidRPr="006C1CA2">
        <w:rPr>
          <w:rFonts w:asciiTheme="minorHAnsi" w:hAnsiTheme="minorHAnsi" w:cstheme="minorHAnsi"/>
          <w:b/>
          <w:color w:val="000000"/>
        </w:rPr>
        <w:t>22 kwietnia 2026</w:t>
      </w:r>
      <w:r w:rsidRPr="006C1CA2">
        <w:rPr>
          <w:rFonts w:asciiTheme="minorHAnsi" w:hAnsiTheme="minorHAnsi" w:cstheme="minorHAnsi"/>
          <w:b/>
          <w:color w:val="000000"/>
        </w:rPr>
        <w:t xml:space="preserve"> r.</w:t>
      </w:r>
      <w:r w:rsidRPr="000E71DC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w auli PSM w Krzeszowicach I st.</w:t>
      </w:r>
      <w:r w:rsidR="00E80919">
        <w:rPr>
          <w:rFonts w:asciiTheme="minorHAnsi" w:hAnsiTheme="minorHAnsi" w:cstheme="minorHAnsi"/>
          <w:color w:val="000000"/>
        </w:rPr>
        <w:t xml:space="preserve"> w Krzeszowicach ul. Ogrodowa 7</w:t>
      </w:r>
      <w:r>
        <w:rPr>
          <w:rFonts w:asciiTheme="minorHAnsi" w:hAnsiTheme="minorHAnsi" w:cstheme="minorHAnsi"/>
          <w:color w:val="000000"/>
        </w:rPr>
        <w:t>.</w:t>
      </w:r>
      <w:r w:rsidRPr="000E71DC">
        <w:rPr>
          <w:rFonts w:asciiTheme="minorHAnsi" w:hAnsiTheme="minorHAnsi" w:cstheme="minorHAnsi"/>
          <w:color w:val="000000"/>
        </w:rPr>
        <w:t xml:space="preserve"> Podczas przesłuchań uczestnicy prezentują dwa dowolne utwory o zróżnicowanym charakterze. Każdy z uczestników konkursu dysponuje czasem do 7 minut (licząc od wejścia na scenę).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b. Jury po zakończeniu przesłuchań konkursowych</w:t>
      </w:r>
      <w:r>
        <w:rPr>
          <w:rFonts w:asciiTheme="minorHAnsi" w:hAnsiTheme="minorHAnsi" w:cstheme="minorHAnsi"/>
          <w:color w:val="000000"/>
        </w:rPr>
        <w:t xml:space="preserve"> i sporządzeniu protokołu</w:t>
      </w:r>
      <w:r w:rsidRPr="000E71DC">
        <w:rPr>
          <w:rFonts w:asciiTheme="minorHAnsi" w:hAnsiTheme="minorHAnsi" w:cstheme="minorHAnsi"/>
          <w:color w:val="000000"/>
        </w:rPr>
        <w:t xml:space="preserve"> podaje zwycięzców, którzy wystąpi</w:t>
      </w:r>
      <w:r>
        <w:rPr>
          <w:rFonts w:asciiTheme="minorHAnsi" w:hAnsiTheme="minorHAnsi" w:cstheme="minorHAnsi"/>
          <w:color w:val="000000"/>
        </w:rPr>
        <w:t>ą podczas koncertu  f</w:t>
      </w:r>
      <w:r w:rsidRPr="000E71DC">
        <w:rPr>
          <w:rFonts w:asciiTheme="minorHAnsi" w:hAnsiTheme="minorHAnsi" w:cstheme="minorHAnsi"/>
          <w:color w:val="000000"/>
        </w:rPr>
        <w:t>inałowego</w:t>
      </w:r>
      <w:r w:rsidR="00C93D09">
        <w:rPr>
          <w:rFonts w:asciiTheme="minorHAnsi" w:hAnsiTheme="minorHAnsi" w:cstheme="minorHAnsi"/>
          <w:color w:val="000000"/>
        </w:rPr>
        <w:t xml:space="preserve"> 8.05.2025 r</w:t>
      </w:r>
      <w:r w:rsidRPr="000E71DC">
        <w:rPr>
          <w:rFonts w:asciiTheme="minorHAnsi" w:hAnsiTheme="minorHAnsi" w:cstheme="minorHAnsi"/>
          <w:color w:val="000000"/>
        </w:rPr>
        <w:t>.</w:t>
      </w:r>
    </w:p>
    <w:p w:rsidR="009F5CC6" w:rsidRPr="000E71DC" w:rsidRDefault="009F5CC6" w:rsidP="00C93D09">
      <w:pPr>
        <w:pStyle w:val="NormalnyWeb"/>
        <w:shd w:val="clear" w:color="auto" w:fill="FFFFFF"/>
        <w:spacing w:before="0" w:beforeAutospacing="0" w:after="158" w:afterAutospacing="0"/>
        <w:jc w:val="both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c) Wręcz</w:t>
      </w:r>
      <w:r>
        <w:rPr>
          <w:rFonts w:asciiTheme="minorHAnsi" w:hAnsiTheme="minorHAnsi" w:cstheme="minorHAnsi"/>
          <w:color w:val="000000"/>
        </w:rPr>
        <w:t>enie dyplomów i nagród odbędzie</w:t>
      </w:r>
      <w:r w:rsidR="00C93D09">
        <w:rPr>
          <w:rFonts w:asciiTheme="minorHAnsi" w:hAnsiTheme="minorHAnsi" w:cstheme="minorHAnsi"/>
          <w:color w:val="000000"/>
        </w:rPr>
        <w:t xml:space="preserve"> </w:t>
      </w:r>
      <w:r w:rsidR="00C93D09" w:rsidRPr="006C1CA2">
        <w:rPr>
          <w:rFonts w:asciiTheme="minorHAnsi" w:hAnsiTheme="minorHAnsi" w:cstheme="minorHAnsi"/>
          <w:b/>
          <w:color w:val="000000"/>
        </w:rPr>
        <w:t>8.05.2025 r.</w:t>
      </w:r>
      <w:r w:rsidR="00C93D09">
        <w:rPr>
          <w:rFonts w:asciiTheme="minorHAnsi" w:hAnsiTheme="minorHAnsi" w:cstheme="minorHAnsi"/>
          <w:color w:val="000000"/>
        </w:rPr>
        <w:t xml:space="preserve"> podczas</w:t>
      </w:r>
      <w:r w:rsidRPr="000E71DC">
        <w:rPr>
          <w:rFonts w:asciiTheme="minorHAnsi" w:hAnsiTheme="minorHAnsi" w:cstheme="minorHAnsi"/>
          <w:color w:val="000000"/>
        </w:rPr>
        <w:t xml:space="preserve"> </w:t>
      </w:r>
      <w:r w:rsidR="006C1CA2">
        <w:rPr>
          <w:rStyle w:val="Pogrubienie"/>
          <w:rFonts w:asciiTheme="minorHAnsi" w:hAnsiTheme="minorHAnsi" w:cstheme="minorHAnsi"/>
          <w:color w:val="000000"/>
        </w:rPr>
        <w:t>Koncertu</w:t>
      </w:r>
      <w:r w:rsidRPr="00B248D9">
        <w:rPr>
          <w:rStyle w:val="Pogrubienie"/>
          <w:rFonts w:asciiTheme="minorHAnsi" w:hAnsiTheme="minorHAnsi" w:cstheme="minorHAnsi"/>
          <w:color w:val="000000"/>
        </w:rPr>
        <w:t xml:space="preserve"> </w:t>
      </w:r>
      <w:r w:rsidR="006C1CA2">
        <w:rPr>
          <w:rStyle w:val="Pogrubienie"/>
          <w:rFonts w:asciiTheme="minorHAnsi" w:hAnsiTheme="minorHAnsi" w:cstheme="minorHAnsi"/>
          <w:color w:val="000000"/>
        </w:rPr>
        <w:t>Laureatów</w:t>
      </w:r>
      <w:r w:rsidRPr="00B248D9">
        <w:rPr>
          <w:rStyle w:val="Pogrubienie"/>
          <w:rFonts w:asciiTheme="minorHAnsi" w:hAnsiTheme="minorHAnsi" w:cstheme="minorHAnsi"/>
          <w:b w:val="0"/>
          <w:color w:val="000000"/>
        </w:rPr>
        <w:t> </w:t>
      </w:r>
      <w:r w:rsidRPr="00B248D9">
        <w:rPr>
          <w:rFonts w:asciiTheme="minorHAnsi" w:hAnsiTheme="minorHAnsi" w:cstheme="minorHAnsi"/>
          <w:b/>
          <w:color w:val="000000"/>
        </w:rPr>
        <w:t>XVII</w:t>
      </w:r>
      <w:r w:rsidR="00E80919">
        <w:rPr>
          <w:rFonts w:asciiTheme="minorHAnsi" w:hAnsiTheme="minorHAnsi" w:cstheme="minorHAnsi"/>
          <w:b/>
          <w:color w:val="000000"/>
        </w:rPr>
        <w:t>I</w:t>
      </w:r>
      <w:r w:rsidRPr="00B248D9">
        <w:rPr>
          <w:rFonts w:asciiTheme="minorHAnsi" w:hAnsiTheme="minorHAnsi" w:cstheme="minorHAnsi"/>
          <w:b/>
          <w:color w:val="000000"/>
        </w:rPr>
        <w:t xml:space="preserve"> Konkursu Muzyki Popularnej i Rozrywkowej </w:t>
      </w:r>
      <w:r w:rsidRPr="00C93D09">
        <w:rPr>
          <w:rFonts w:asciiTheme="minorHAnsi" w:hAnsiTheme="minorHAnsi" w:cstheme="minorHAnsi"/>
          <w:b/>
          <w:color w:val="000000"/>
        </w:rPr>
        <w:t>„mam pasję”</w:t>
      </w:r>
      <w:r>
        <w:rPr>
          <w:rFonts w:asciiTheme="minorHAnsi" w:hAnsiTheme="minorHAnsi" w:cstheme="minorHAnsi"/>
          <w:color w:val="000000"/>
        </w:rPr>
        <w:t xml:space="preserve"> </w:t>
      </w:r>
      <w:r w:rsidRPr="000E71DC">
        <w:rPr>
          <w:rFonts w:asciiTheme="minorHAnsi" w:hAnsiTheme="minorHAnsi" w:cstheme="minorHAnsi"/>
          <w:color w:val="000000"/>
        </w:rPr>
        <w:t>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ROZDZIAŁ II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CEL KONKURSU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1. propagowanie i upowszechnianie kultury muzycznej,</w:t>
      </w:r>
    </w:p>
    <w:p w:rsidR="00E80919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2. prezentac</w:t>
      </w:r>
      <w:r>
        <w:rPr>
          <w:rFonts w:asciiTheme="minorHAnsi" w:hAnsiTheme="minorHAnsi" w:cstheme="minorHAnsi"/>
          <w:color w:val="000000"/>
        </w:rPr>
        <w:t xml:space="preserve">ja dorobku artystycznego </w:t>
      </w:r>
      <w:r w:rsidRPr="000E71DC">
        <w:rPr>
          <w:rFonts w:asciiTheme="minorHAnsi" w:hAnsiTheme="minorHAnsi" w:cstheme="minorHAnsi"/>
          <w:color w:val="000000"/>
        </w:rPr>
        <w:t xml:space="preserve"> wokalistów, instrumentalistów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3. konfrontacja osiągnięć, wymiana doświadczeń i nawiązywanie kontaktów,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lastRenderedPageBreak/>
        <w:t>4. prezentacja muzyki rozrywkowej,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5. pobudzanie pasji</w:t>
      </w:r>
      <w:r w:rsidRPr="000E71DC">
        <w:rPr>
          <w:rFonts w:asciiTheme="minorHAnsi" w:hAnsiTheme="minorHAnsi" w:cstheme="minorHAnsi"/>
          <w:color w:val="000000"/>
        </w:rPr>
        <w:t xml:space="preserve"> muzykowania.</w:t>
      </w: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ROZDZIAŁ III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OPIS WARUNKÓW UDZIAŁU W KONKURSIE</w:t>
      </w:r>
    </w:p>
    <w:p w:rsidR="00E80919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1. Konkurs ma charakter otwarty. W Konkursie mogą bra</w:t>
      </w:r>
      <w:r>
        <w:rPr>
          <w:rFonts w:asciiTheme="minorHAnsi" w:hAnsiTheme="minorHAnsi" w:cstheme="minorHAnsi"/>
          <w:color w:val="000000"/>
        </w:rPr>
        <w:t>ć udział nieprofesjonalni artyści</w:t>
      </w:r>
      <w:r w:rsidR="00E80919">
        <w:rPr>
          <w:rFonts w:asciiTheme="minorHAnsi" w:hAnsiTheme="minorHAnsi" w:cstheme="minorHAnsi"/>
          <w:color w:val="000000"/>
        </w:rPr>
        <w:t>: instrumentaliści, wokaliści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2. Uczestnicy oceniani będą w trzech kategoriach:</w:t>
      </w:r>
    </w:p>
    <w:p w:rsidR="009F5CC6" w:rsidRPr="004B4A2E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  <w:u w:val="single"/>
        </w:rPr>
      </w:pPr>
      <w:r w:rsidRPr="00C1459E">
        <w:rPr>
          <w:rFonts w:asciiTheme="minorHAnsi" w:hAnsiTheme="minorHAnsi" w:cstheme="minorHAnsi"/>
          <w:color w:val="000000"/>
          <w:u w:val="single"/>
        </w:rPr>
        <w:t>I KATEGORIA INSTRUMENTA</w:t>
      </w:r>
      <w:r>
        <w:rPr>
          <w:rFonts w:asciiTheme="minorHAnsi" w:hAnsiTheme="minorHAnsi" w:cstheme="minorHAnsi"/>
          <w:color w:val="000000"/>
          <w:u w:val="single"/>
        </w:rPr>
        <w:t>LNA</w:t>
      </w:r>
      <w:r w:rsidRPr="00C1459E">
        <w:rPr>
          <w:rFonts w:asciiTheme="minorHAnsi" w:hAnsiTheme="minorHAnsi" w:cstheme="minorHAnsi"/>
          <w:color w:val="000000"/>
          <w:u w:val="single"/>
        </w:rPr>
        <w:t xml:space="preserve"> </w:t>
      </w: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  <w:u w:val="single"/>
        </w:rPr>
      </w:pPr>
      <w:r w:rsidRPr="00C1459E">
        <w:rPr>
          <w:rFonts w:asciiTheme="minorHAnsi" w:hAnsiTheme="minorHAnsi" w:cstheme="minorHAnsi"/>
          <w:color w:val="000000"/>
          <w:u w:val="single"/>
        </w:rPr>
        <w:t>II KATEGORIA WOKALNA</w:t>
      </w:r>
    </w:p>
    <w:p w:rsidR="00E80919" w:rsidRPr="00E80919" w:rsidRDefault="00E80919" w:rsidP="00E80919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</w:rPr>
      </w:pPr>
      <w:r w:rsidRPr="00E80919">
        <w:rPr>
          <w:rFonts w:asciiTheme="minorHAnsi" w:hAnsiTheme="minorHAnsi" w:cstheme="minorHAnsi"/>
          <w:color w:val="000000"/>
        </w:rPr>
        <w:t>Urodzeni w roku 2016 lub później</w:t>
      </w:r>
    </w:p>
    <w:p w:rsidR="00E80919" w:rsidRPr="00E80919" w:rsidRDefault="00E80919" w:rsidP="00E80919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</w:rPr>
      </w:pPr>
      <w:r w:rsidRPr="00E80919">
        <w:rPr>
          <w:rFonts w:asciiTheme="minorHAnsi" w:hAnsiTheme="minorHAnsi" w:cstheme="minorHAnsi"/>
          <w:color w:val="000000"/>
        </w:rPr>
        <w:t>Urodzeni w roku 2015 lub wcześniej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3. Podstawą udziału w Konkursie jest dokonanie zgłoszenia</w:t>
      </w:r>
      <w:r>
        <w:rPr>
          <w:rFonts w:asciiTheme="minorHAnsi" w:hAnsiTheme="minorHAnsi" w:cstheme="minorHAnsi"/>
          <w:color w:val="000000"/>
        </w:rPr>
        <w:t xml:space="preserve"> w aplikacji zgłoszeniowej </w:t>
      </w:r>
      <w:r w:rsidR="00E80919">
        <w:rPr>
          <w:rFonts w:asciiTheme="minorHAnsi" w:hAnsiTheme="minorHAnsi" w:cstheme="minorHAnsi"/>
          <w:color w:val="000000"/>
        </w:rPr>
        <w:t xml:space="preserve">zamieszczonej na stronie </w:t>
      </w:r>
      <w:hyperlink r:id="rId7" w:history="1">
        <w:r w:rsidR="00B64489" w:rsidRPr="0003008C">
          <w:rPr>
            <w:rStyle w:val="Hipercze"/>
          </w:rPr>
          <w:t>www.gov.pl/web/psmkrzeszowice</w:t>
        </w:r>
      </w:hyperlink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4. Zgłoszen</w:t>
      </w:r>
      <w:r>
        <w:rPr>
          <w:rFonts w:asciiTheme="minorHAnsi" w:hAnsiTheme="minorHAnsi" w:cstheme="minorHAnsi"/>
          <w:color w:val="000000"/>
        </w:rPr>
        <w:t>ie odbywa się poprzez elektroniczne złożenie f</w:t>
      </w:r>
      <w:r w:rsidRPr="000E71DC">
        <w:rPr>
          <w:rFonts w:asciiTheme="minorHAnsi" w:hAnsiTheme="minorHAnsi" w:cstheme="minorHAnsi"/>
          <w:color w:val="000000"/>
        </w:rPr>
        <w:t xml:space="preserve">ormularza konkursowego </w:t>
      </w:r>
      <w:r>
        <w:rPr>
          <w:rFonts w:asciiTheme="minorHAnsi" w:hAnsiTheme="minorHAnsi" w:cstheme="minorHAnsi"/>
          <w:color w:val="000000"/>
        </w:rPr>
        <w:t>zamieszczonego na stronie</w:t>
      </w:r>
      <w:hyperlink r:id="rId8" w:history="1">
        <w:r w:rsidR="00B64489">
          <w:rPr>
            <w:rStyle w:val="Hipercze"/>
          </w:rPr>
          <w:t>www.gov.pl/web/psmkrzeszowice</w:t>
        </w:r>
      </w:hyperlink>
      <w:r w:rsidR="00B64489">
        <w:t xml:space="preserve"> lub</w:t>
      </w:r>
      <w:r>
        <w:rPr>
          <w:rFonts w:asciiTheme="minorHAnsi" w:hAnsiTheme="minorHAnsi" w:cstheme="minorHAnsi"/>
          <w:color w:val="000000"/>
        </w:rPr>
        <w:t xml:space="preserve"> </w:t>
      </w:r>
      <w:hyperlink r:id="rId9" w:history="1">
        <w:r w:rsidR="00B64489" w:rsidRPr="0003008C">
          <w:rPr>
            <w:rStyle w:val="Hipercze"/>
            <w:rFonts w:asciiTheme="minorHAnsi" w:hAnsiTheme="minorHAnsi" w:cstheme="minorHAnsi"/>
          </w:rPr>
          <w:t>www.skalapasji.pl</w:t>
        </w:r>
      </w:hyperlink>
      <w:r>
        <w:rPr>
          <w:rFonts w:asciiTheme="minorHAnsi" w:hAnsiTheme="minorHAnsi" w:cstheme="minorHAnsi"/>
          <w:color w:val="000000"/>
        </w:rPr>
        <w:t xml:space="preserve"> </w:t>
      </w:r>
      <w:r w:rsidR="00B64489">
        <w:rPr>
          <w:rFonts w:asciiTheme="minorHAnsi" w:hAnsiTheme="minorHAnsi" w:cstheme="minorHAnsi"/>
          <w:color w:val="000000"/>
        </w:rPr>
        <w:t>do dnia 11.04.2026</w:t>
      </w:r>
      <w:r>
        <w:rPr>
          <w:rFonts w:asciiTheme="minorHAnsi" w:hAnsiTheme="minorHAnsi" w:cstheme="minorHAnsi"/>
          <w:color w:val="000000"/>
        </w:rPr>
        <w:t xml:space="preserve"> r.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5. Jeden u</w:t>
      </w:r>
      <w:r w:rsidRPr="000E71DC">
        <w:rPr>
          <w:rFonts w:asciiTheme="minorHAnsi" w:hAnsiTheme="minorHAnsi" w:cstheme="minorHAnsi"/>
          <w:color w:val="000000"/>
        </w:rPr>
        <w:t>czestnik Kon</w:t>
      </w:r>
      <w:r>
        <w:rPr>
          <w:rFonts w:asciiTheme="minorHAnsi" w:hAnsiTheme="minorHAnsi" w:cstheme="minorHAnsi"/>
          <w:color w:val="000000"/>
        </w:rPr>
        <w:t>kursu może dokonać</w:t>
      </w:r>
      <w:r w:rsidRPr="000E71DC">
        <w:rPr>
          <w:rFonts w:asciiTheme="minorHAnsi" w:hAnsiTheme="minorHAnsi" w:cstheme="minorHAnsi"/>
          <w:color w:val="000000"/>
        </w:rPr>
        <w:t xml:space="preserve"> zgłoszenia</w:t>
      </w:r>
      <w:r w:rsidR="00B64489">
        <w:rPr>
          <w:rFonts w:asciiTheme="minorHAnsi" w:hAnsiTheme="minorHAnsi" w:cstheme="minorHAnsi"/>
          <w:color w:val="000000"/>
        </w:rPr>
        <w:t xml:space="preserve"> w dwóch</w:t>
      </w:r>
      <w:r>
        <w:rPr>
          <w:rFonts w:asciiTheme="minorHAnsi" w:hAnsiTheme="minorHAnsi" w:cstheme="minorHAnsi"/>
          <w:color w:val="000000"/>
        </w:rPr>
        <w:t xml:space="preserve"> kategoriach. 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6</w:t>
      </w:r>
      <w:r w:rsidRPr="000E71DC">
        <w:rPr>
          <w:rFonts w:asciiTheme="minorHAnsi" w:hAnsiTheme="minorHAnsi" w:cstheme="minorHAnsi"/>
          <w:color w:val="000000"/>
        </w:rPr>
        <w:t>. Niespełnienie wyżej wymienionych warunków skutkuje niezakwalifikowaniem do udziału w Konkursie.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7</w:t>
      </w:r>
      <w:r w:rsidRPr="000E71DC">
        <w:rPr>
          <w:rFonts w:asciiTheme="minorHAnsi" w:hAnsiTheme="minorHAnsi" w:cstheme="minorHAnsi"/>
          <w:color w:val="000000"/>
        </w:rPr>
        <w:t>. Udział w Konkursie jest bezpłatny oraz dobrowolny.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8</w:t>
      </w:r>
      <w:r w:rsidRPr="000E71DC">
        <w:rPr>
          <w:rFonts w:asciiTheme="minorHAnsi" w:hAnsiTheme="minorHAnsi" w:cstheme="minorHAnsi"/>
          <w:color w:val="000000"/>
        </w:rPr>
        <w:t>. Uczestnik przystępując do Konkursu poprzez wypełnienie Formularza konkursowego akceptuje postanowienia niniejszego Regulaminu.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ROZDZIAŁ IV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PRZENIESIENIE PRAW AUTORSKICH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1. Uczestnicy Konkursu wyrażają zgodę na fotografowanie i rejestrację wideo, a także utrwalanie dźwięku i/lub obra</w:t>
      </w:r>
      <w:r>
        <w:rPr>
          <w:rFonts w:asciiTheme="minorHAnsi" w:hAnsiTheme="minorHAnsi" w:cstheme="minorHAnsi"/>
          <w:color w:val="000000"/>
        </w:rPr>
        <w:t xml:space="preserve">zu swoich artystycznych prezentacji </w:t>
      </w:r>
      <w:r w:rsidRPr="000E71DC">
        <w:rPr>
          <w:rFonts w:asciiTheme="minorHAnsi" w:hAnsiTheme="minorHAnsi" w:cstheme="minorHAnsi"/>
          <w:color w:val="000000"/>
        </w:rPr>
        <w:t>utworów oraz na rozpowszechnianie wszelkich utrwalonych w ten sposób</w:t>
      </w:r>
      <w:r>
        <w:rPr>
          <w:rFonts w:asciiTheme="minorHAnsi" w:hAnsiTheme="minorHAnsi" w:cstheme="minorHAnsi"/>
          <w:color w:val="000000"/>
        </w:rPr>
        <w:t xml:space="preserve"> materiałów, w określony przez o</w:t>
      </w:r>
      <w:r w:rsidRPr="000E71DC">
        <w:rPr>
          <w:rFonts w:asciiTheme="minorHAnsi" w:hAnsiTheme="minorHAnsi" w:cstheme="minorHAnsi"/>
          <w:color w:val="000000"/>
        </w:rPr>
        <w:t>rganizatora sposób.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 xml:space="preserve">2. Uczestnicy Konkursu wyrażają zgodę na wykorzystanie oraz rozpowszechnianie przez Organizatora Konkursu, na zasadzie wyłączności, swojego wizerunku, utrwalonego podczas trwania Konkursu, a w szczególności podczas przesłuchania konkursowego oraz prezentacji laureatów podczas </w:t>
      </w:r>
      <w:r>
        <w:rPr>
          <w:rFonts w:asciiTheme="minorHAnsi" w:hAnsiTheme="minorHAnsi" w:cstheme="minorHAnsi"/>
          <w:color w:val="000000"/>
        </w:rPr>
        <w:t>Koncertu Laureatów</w:t>
      </w:r>
      <w:r w:rsidRPr="000E71DC">
        <w:rPr>
          <w:rFonts w:asciiTheme="minorHAnsi" w:hAnsiTheme="minorHAnsi" w:cstheme="minorHAnsi"/>
          <w:color w:val="000000"/>
        </w:rPr>
        <w:t xml:space="preserve"> na fotografiach oraz zapisach audio i wideo.</w:t>
      </w: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Style w:val="Pogrubienie"/>
          <w:rFonts w:asciiTheme="minorHAnsi" w:hAnsiTheme="minorHAnsi" w:cstheme="minorHAnsi"/>
          <w:color w:val="000000"/>
        </w:rPr>
      </w:pP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>
        <w:rPr>
          <w:rStyle w:val="Pogrubienie"/>
          <w:rFonts w:asciiTheme="minorHAnsi" w:hAnsiTheme="minorHAnsi" w:cstheme="minorHAnsi"/>
          <w:color w:val="000000"/>
        </w:rPr>
        <w:t>ROZDZIAŁ V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JURY, OCENA WYKONAŃ UTWORÓW W RAMACH KONKURSU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1. Zgłoszeni do konkursu instrumentaliści, wokaliści będą oceniani przez jury podczas publicznej prezentacji.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2.</w:t>
      </w:r>
      <w:r w:rsidR="00B64489">
        <w:rPr>
          <w:rFonts w:asciiTheme="minorHAnsi" w:hAnsiTheme="minorHAnsi" w:cstheme="minorHAnsi"/>
          <w:color w:val="000000"/>
        </w:rPr>
        <w:t xml:space="preserve"> </w:t>
      </w:r>
      <w:r w:rsidRPr="000E71DC">
        <w:rPr>
          <w:rFonts w:asciiTheme="minorHAnsi" w:hAnsiTheme="minorHAnsi" w:cstheme="minorHAnsi"/>
          <w:color w:val="000000"/>
        </w:rPr>
        <w:t>Wszelkie werdykty ogłoszone przez Jury są ostateczne i nie podlegają odwołaniu.</w:t>
      </w:r>
      <w:r w:rsidRPr="000E71DC">
        <w:rPr>
          <w:rFonts w:asciiTheme="minorHAnsi" w:hAnsiTheme="minorHAnsi" w:cstheme="minorHAnsi"/>
          <w:color w:val="000000"/>
        </w:rPr>
        <w:br/>
        <w:t xml:space="preserve">3. Ocenie podlegać będą: jakość wykonania pod względem artystycznym, interpretacja utworów, dobór repertuaru oraz prezentacja sceniczna </w:t>
      </w:r>
      <w:r>
        <w:rPr>
          <w:rFonts w:asciiTheme="minorHAnsi" w:hAnsiTheme="minorHAnsi" w:cstheme="minorHAnsi"/>
          <w:color w:val="000000"/>
        </w:rPr>
        <w:t>u</w:t>
      </w:r>
      <w:r w:rsidRPr="000E71DC">
        <w:rPr>
          <w:rFonts w:asciiTheme="minorHAnsi" w:hAnsiTheme="minorHAnsi" w:cstheme="minorHAnsi"/>
          <w:color w:val="000000"/>
        </w:rPr>
        <w:t>czestnika.</w:t>
      </w:r>
    </w:p>
    <w:p w:rsidR="009F5CC6" w:rsidRPr="000E71DC" w:rsidRDefault="009F5CC6" w:rsidP="009F5CC6">
      <w:pPr>
        <w:pStyle w:val="Standard"/>
        <w:rPr>
          <w:rFonts w:asciiTheme="minorHAnsi" w:hAnsiTheme="minorHAnsi" w:cstheme="minorHAnsi"/>
        </w:rPr>
      </w:pPr>
      <w:r w:rsidRPr="000E71DC">
        <w:rPr>
          <w:rFonts w:asciiTheme="minorHAnsi" w:hAnsiTheme="minorHAnsi" w:cstheme="minorHAnsi"/>
          <w:color w:val="000000"/>
        </w:rPr>
        <w:t xml:space="preserve">4. </w:t>
      </w:r>
      <w:r w:rsidRPr="000E71DC">
        <w:rPr>
          <w:rFonts w:asciiTheme="minorHAnsi" w:hAnsiTheme="minorHAnsi" w:cstheme="minorHAnsi"/>
        </w:rPr>
        <w:t>Jury oceniać będzie prezentacje w skali 1-25 pkt.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5. Organizatorzy, w razie potrzeby, zapewniają sprzęt odtwarzający, mikrofony i nagłośnienie.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333333"/>
        </w:rPr>
        <w:t> </w:t>
      </w:r>
      <w:r>
        <w:rPr>
          <w:rStyle w:val="Pogrubienie"/>
          <w:rFonts w:asciiTheme="minorHAnsi" w:hAnsiTheme="minorHAnsi" w:cstheme="minorHAnsi"/>
          <w:color w:val="333333"/>
        </w:rPr>
        <w:t>ROZDZIAŁ VI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NAGRODY I WYRÓŻNIENIA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000000"/>
        </w:rPr>
        <w:t>1. Zwycięzcy otrzymują dyplomy oraz nagrody rzeczowe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jc w:val="center"/>
        <w:rPr>
          <w:rFonts w:asciiTheme="minorHAnsi" w:hAnsiTheme="minorHAnsi" w:cstheme="minorHAnsi"/>
          <w:color w:val="333333"/>
        </w:rPr>
      </w:pPr>
      <w:r>
        <w:rPr>
          <w:rStyle w:val="Pogrubienie"/>
          <w:rFonts w:asciiTheme="minorHAnsi" w:hAnsiTheme="minorHAnsi" w:cstheme="minorHAnsi"/>
          <w:color w:val="000000"/>
        </w:rPr>
        <w:t>ROZDZIAŁ VII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Fonts w:asciiTheme="minorHAnsi" w:hAnsiTheme="minorHAnsi" w:cstheme="minorHAnsi"/>
          <w:color w:val="333333"/>
        </w:rPr>
        <w:t> 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 w:rsidRPr="000E71DC">
        <w:rPr>
          <w:rStyle w:val="Pogrubienie"/>
          <w:rFonts w:asciiTheme="minorHAnsi" w:hAnsiTheme="minorHAnsi" w:cstheme="minorHAnsi"/>
          <w:color w:val="000000"/>
        </w:rPr>
        <w:t>POSTANOWIENIA KOŃCOWE</w:t>
      </w:r>
    </w:p>
    <w:p w:rsidR="009F5CC6" w:rsidRPr="000E71DC" w:rsidRDefault="009F5CC6" w:rsidP="009F5CC6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 xml:space="preserve">1.Organizator Konkursu może dokonać zmian w Regulaminie konkursu w czasie do upływu terminu przesyłania Formularzy zgłoszeniowych. Informacje o zmianie Regulaminu ukażą się na stronie </w:t>
      </w:r>
      <w:hyperlink r:id="rId10" w:history="1">
        <w:r w:rsidR="00A2395A" w:rsidRPr="0003008C">
          <w:rPr>
            <w:rStyle w:val="Hipercze"/>
            <w:rFonts w:asciiTheme="minorHAnsi" w:hAnsiTheme="minorHAnsi" w:cstheme="minorHAnsi"/>
          </w:rPr>
          <w:t>www.skalapasji.pl</w:t>
        </w:r>
      </w:hyperlink>
    </w:p>
    <w:p w:rsidR="009F5CC6" w:rsidRDefault="009F5CC6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000000"/>
        </w:rPr>
      </w:pPr>
      <w:r w:rsidRPr="000E71DC">
        <w:rPr>
          <w:rFonts w:asciiTheme="minorHAnsi" w:hAnsiTheme="minorHAnsi" w:cstheme="minorHAnsi"/>
          <w:color w:val="000000"/>
        </w:rPr>
        <w:t>2. Każdy Uczestnik biorący udział w Konkursie, akceptuje i przyjmuje warunki Regulaminu określone w niniejszym dokumencie.</w:t>
      </w:r>
    </w:p>
    <w:p w:rsidR="0010046E" w:rsidRPr="000E71DC" w:rsidRDefault="0010046E" w:rsidP="009F5CC6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3. Każdy uczestnik ma  obowiązek dostarczyć podpisaną</w:t>
      </w:r>
      <w:r w:rsidR="00EF4445">
        <w:rPr>
          <w:rFonts w:asciiTheme="minorHAnsi" w:hAnsiTheme="minorHAnsi" w:cstheme="minorHAnsi"/>
          <w:color w:val="000000"/>
        </w:rPr>
        <w:t>,</w:t>
      </w:r>
      <w:r>
        <w:rPr>
          <w:rFonts w:asciiTheme="minorHAnsi" w:hAnsiTheme="minorHAnsi" w:cstheme="minorHAnsi"/>
          <w:color w:val="000000"/>
        </w:rPr>
        <w:t xml:space="preserve"> odpowiednią klauzulę R</w:t>
      </w:r>
      <w:r w:rsidR="00EF4445">
        <w:rPr>
          <w:rFonts w:asciiTheme="minorHAnsi" w:hAnsiTheme="minorHAnsi" w:cstheme="minorHAnsi"/>
          <w:color w:val="000000"/>
        </w:rPr>
        <w:t>ODO</w:t>
      </w:r>
      <w:bookmarkStart w:id="0" w:name="_GoBack"/>
      <w:bookmarkEnd w:id="0"/>
      <w:r>
        <w:rPr>
          <w:rFonts w:asciiTheme="minorHAnsi" w:hAnsiTheme="minorHAnsi" w:cstheme="minorHAnsi"/>
          <w:color w:val="000000"/>
        </w:rPr>
        <w:t xml:space="preserve"> (do pobrania ze strony </w:t>
      </w:r>
      <w:hyperlink r:id="rId11" w:history="1">
        <w:r w:rsidRPr="00633E0F">
          <w:rPr>
            <w:rStyle w:val="Hipercze"/>
            <w:rFonts w:asciiTheme="minorHAnsi" w:hAnsiTheme="minorHAnsi" w:cstheme="minorHAnsi"/>
          </w:rPr>
          <w:t>www.skalapasji.pl</w:t>
        </w:r>
      </w:hyperlink>
      <w:r>
        <w:rPr>
          <w:rFonts w:asciiTheme="minorHAnsi" w:hAnsiTheme="minorHAnsi" w:cstheme="minorHAnsi"/>
          <w:color w:val="000000"/>
        </w:rPr>
        <w:t xml:space="preserve"> ) do sekretariatu szkoły najpóźniej w dniu konkursu.</w:t>
      </w:r>
    </w:p>
    <w:p w:rsidR="009F5CC6" w:rsidRPr="00D37DA1" w:rsidRDefault="004B1C9E" w:rsidP="00D37DA1">
      <w:pPr>
        <w:pStyle w:val="NormalnyWeb"/>
        <w:shd w:val="clear" w:color="auto" w:fill="FFFFFF"/>
        <w:spacing w:before="0" w:beforeAutospacing="0" w:after="158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000000"/>
        </w:rPr>
        <w:t>4</w:t>
      </w:r>
      <w:r w:rsidR="009F5CC6" w:rsidRPr="000E71DC">
        <w:rPr>
          <w:rFonts w:asciiTheme="minorHAnsi" w:hAnsiTheme="minorHAnsi" w:cstheme="minorHAnsi"/>
          <w:color w:val="000000"/>
        </w:rPr>
        <w:t>. Organizator zastrzega sobie prawo publika</w:t>
      </w:r>
      <w:r w:rsidR="00A2395A">
        <w:rPr>
          <w:rFonts w:asciiTheme="minorHAnsi" w:hAnsiTheme="minorHAnsi" w:cstheme="minorHAnsi"/>
          <w:color w:val="000000"/>
        </w:rPr>
        <w:t>cji nazwisk Laureatów na</w:t>
      </w:r>
      <w:r w:rsidR="00C93D09">
        <w:rPr>
          <w:rFonts w:asciiTheme="minorHAnsi" w:hAnsiTheme="minorHAnsi" w:cstheme="minorHAnsi"/>
          <w:color w:val="000000"/>
        </w:rPr>
        <w:t xml:space="preserve"> swoich stronach,</w:t>
      </w:r>
      <w:r w:rsidR="00A2395A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A2395A">
        <w:rPr>
          <w:rFonts w:asciiTheme="minorHAnsi" w:hAnsiTheme="minorHAnsi" w:cstheme="minorHAnsi"/>
          <w:color w:val="000000"/>
        </w:rPr>
        <w:t>facebooku</w:t>
      </w:r>
      <w:proofErr w:type="spellEnd"/>
      <w:r w:rsidR="009F5CC6" w:rsidRPr="000E71DC">
        <w:rPr>
          <w:rFonts w:asciiTheme="minorHAnsi" w:hAnsiTheme="minorHAnsi" w:cstheme="minorHAnsi"/>
          <w:color w:val="000000"/>
        </w:rPr>
        <w:t xml:space="preserve"> </w:t>
      </w:r>
      <w:r w:rsidR="00A2395A">
        <w:rPr>
          <w:rFonts w:asciiTheme="minorHAnsi" w:hAnsiTheme="minorHAnsi" w:cstheme="minorHAnsi"/>
          <w:color w:val="000000"/>
        </w:rPr>
        <w:t xml:space="preserve">i Instagramie </w:t>
      </w:r>
    </w:p>
    <w:p w:rsidR="00C93D09" w:rsidRPr="009F5CC6" w:rsidRDefault="00C93D09" w:rsidP="009F5CC6">
      <w:pPr>
        <w:tabs>
          <w:tab w:val="left" w:pos="1020"/>
        </w:tabs>
        <w:rPr>
          <w:rFonts w:cstheme="minorHAnsi"/>
          <w:b/>
          <w:bCs/>
          <w:color w:val="000000"/>
          <w:sz w:val="28"/>
          <w:szCs w:val="28"/>
        </w:rPr>
      </w:pPr>
    </w:p>
    <w:sectPr w:rsidR="00C93D09" w:rsidRPr="009F5C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70E0F"/>
    <w:multiLevelType w:val="hybridMultilevel"/>
    <w:tmpl w:val="0EFC1C5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80586"/>
    <w:multiLevelType w:val="hybridMultilevel"/>
    <w:tmpl w:val="49F260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FFE"/>
    <w:rsid w:val="00040BFC"/>
    <w:rsid w:val="0010046E"/>
    <w:rsid w:val="001F62D1"/>
    <w:rsid w:val="004B1C9E"/>
    <w:rsid w:val="004E4C71"/>
    <w:rsid w:val="00525571"/>
    <w:rsid w:val="006C1CA2"/>
    <w:rsid w:val="007B77E8"/>
    <w:rsid w:val="009112A0"/>
    <w:rsid w:val="0094212F"/>
    <w:rsid w:val="009F5CC6"/>
    <w:rsid w:val="00A2395A"/>
    <w:rsid w:val="00B64489"/>
    <w:rsid w:val="00B90D50"/>
    <w:rsid w:val="00C136DB"/>
    <w:rsid w:val="00C25170"/>
    <w:rsid w:val="00C93D09"/>
    <w:rsid w:val="00D02FFE"/>
    <w:rsid w:val="00D16C9F"/>
    <w:rsid w:val="00D3057F"/>
    <w:rsid w:val="00D37DA1"/>
    <w:rsid w:val="00DB7D8F"/>
    <w:rsid w:val="00E80919"/>
    <w:rsid w:val="00EF4445"/>
    <w:rsid w:val="00F5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B7D54"/>
  <w15:chartTrackingRefBased/>
  <w15:docId w15:val="{E1A013BF-2C8E-4E32-B618-745AA9E9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02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25170"/>
    <w:rPr>
      <w:b/>
      <w:bCs/>
    </w:rPr>
  </w:style>
  <w:style w:type="character" w:styleId="Hipercze">
    <w:name w:val="Hyperlink"/>
    <w:basedOn w:val="Domylnaczcionkaakapitu"/>
    <w:uiPriority w:val="99"/>
    <w:unhideWhenUsed/>
    <w:rsid w:val="00C25170"/>
    <w:rPr>
      <w:color w:val="0000FF"/>
      <w:u w:val="single"/>
    </w:rPr>
  </w:style>
  <w:style w:type="paragraph" w:customStyle="1" w:styleId="Standard">
    <w:name w:val="Standard"/>
    <w:rsid w:val="00C2517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5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5C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psmkrzeszowic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v.pl/web/psmkrzeszowic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skalapasji.p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skalapasji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kalapasj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687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Suruło</dc:creator>
  <cp:keywords/>
  <dc:description/>
  <cp:lastModifiedBy>wpiter@wp.pl</cp:lastModifiedBy>
  <cp:revision>8</cp:revision>
  <cp:lastPrinted>2025-01-22T10:16:00Z</cp:lastPrinted>
  <dcterms:created xsi:type="dcterms:W3CDTF">2025-02-19T18:55:00Z</dcterms:created>
  <dcterms:modified xsi:type="dcterms:W3CDTF">2026-03-06T17:53:00Z</dcterms:modified>
</cp:coreProperties>
</file>